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76" w:rsidRDefault="007C1976" w:rsidP="007C1976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АДМИНИСТРАЦИЯ</w:t>
      </w:r>
    </w:p>
    <w:p w:rsidR="007C1976" w:rsidRDefault="007C1976" w:rsidP="007C1976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ОКТЯБРЬСКОГО  МУНИЦИПАЛЬНОГО ОБРАЗОВАНИЯ ПЕРЕЛЮБСКОГО  МУНИЦИПАЛЬНОГО РАЙОНА</w:t>
      </w:r>
    </w:p>
    <w:p w:rsidR="007C1976" w:rsidRDefault="007C1976" w:rsidP="007C1976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7C1976" w:rsidRDefault="007C1976" w:rsidP="007C197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7C1976" w:rsidRDefault="007C1976" w:rsidP="007C1976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7C1976" w:rsidRDefault="007C1976" w:rsidP="007C1976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7C1976" w:rsidRDefault="007C1976" w:rsidP="007C1976">
      <w:pPr>
        <w:jc w:val="both"/>
        <w:rPr>
          <w:sz w:val="26"/>
          <w:szCs w:val="26"/>
        </w:rPr>
      </w:pPr>
    </w:p>
    <w:p w:rsidR="007C1976" w:rsidRDefault="007C1976" w:rsidP="007C1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18 октября  2023 года                                                                               № 30                                                                              </w:t>
      </w:r>
    </w:p>
    <w:p w:rsidR="007C1976" w:rsidRDefault="007C1976" w:rsidP="007C1976">
      <w:pPr>
        <w:jc w:val="center"/>
      </w:pPr>
      <w:r>
        <w:t xml:space="preserve">п.Октябрьский </w:t>
      </w:r>
    </w:p>
    <w:p w:rsidR="007C1976" w:rsidRDefault="007C1976" w:rsidP="007C1976">
      <w:pPr>
        <w:pStyle w:val="a4"/>
        <w:rPr>
          <w:rFonts w:eastAsia="Calibri"/>
          <w:b/>
          <w:lang w:eastAsia="ru-RU" w:bidi="ru-RU"/>
        </w:rPr>
      </w:pPr>
    </w:p>
    <w:p w:rsidR="007C1976" w:rsidRDefault="007C1976" w:rsidP="007C1976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</w:t>
      </w:r>
    </w:p>
    <w:p w:rsidR="007C1976" w:rsidRDefault="007C1976" w:rsidP="007C1976">
      <w:pPr>
        <w:jc w:val="center"/>
        <w:rPr>
          <w:b/>
          <w:sz w:val="28"/>
        </w:rPr>
      </w:pPr>
      <w:r>
        <w:rPr>
          <w:b/>
          <w:sz w:val="28"/>
        </w:rPr>
        <w:t>бюджета Октябрьского муниципального образования</w:t>
      </w:r>
    </w:p>
    <w:p w:rsidR="007C1976" w:rsidRDefault="007C1976" w:rsidP="007C1976">
      <w:pPr>
        <w:jc w:val="center"/>
        <w:rPr>
          <w:b/>
          <w:sz w:val="28"/>
        </w:rPr>
      </w:pPr>
      <w:r>
        <w:rPr>
          <w:b/>
          <w:sz w:val="28"/>
        </w:rPr>
        <w:t>за  3 квартал  2023 года</w:t>
      </w:r>
    </w:p>
    <w:p w:rsidR="007C1976" w:rsidRDefault="007C1976" w:rsidP="007C1976">
      <w:pPr>
        <w:jc w:val="center"/>
        <w:rPr>
          <w:b/>
          <w:sz w:val="28"/>
        </w:rPr>
      </w:pPr>
    </w:p>
    <w:p w:rsidR="007C1976" w:rsidRDefault="007C197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 бюджета муниципального образования  за 3 квартал 2023 года исполнена  в сумме -    5 336 147,98   рублей, в  том числе собственные доходы-   - 4 239 544,37 рублей, безвозмездные поступления  - 1 096 603,61 рублей.  </w:t>
      </w:r>
    </w:p>
    <w:p w:rsidR="007C1976" w:rsidRDefault="007C197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  <w:r w:rsidR="007C6B36">
        <w:rPr>
          <w:sz w:val="28"/>
          <w:szCs w:val="28"/>
        </w:rPr>
        <w:t xml:space="preserve"> муниципального образования за 3</w:t>
      </w:r>
      <w:r>
        <w:rPr>
          <w:sz w:val="28"/>
          <w:szCs w:val="28"/>
        </w:rPr>
        <w:t xml:space="preserve"> квартал 2023 года исполнена в сумме  </w:t>
      </w:r>
      <w:r w:rsidR="007C6B36">
        <w:rPr>
          <w:sz w:val="28"/>
          <w:szCs w:val="28"/>
        </w:rPr>
        <w:t>3 445 679,07</w:t>
      </w:r>
      <w:r>
        <w:rPr>
          <w:sz w:val="28"/>
          <w:szCs w:val="28"/>
        </w:rPr>
        <w:t>рублей.</w:t>
      </w:r>
    </w:p>
    <w:p w:rsidR="007C1976" w:rsidRDefault="007C197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 исполнение бюджета м</w:t>
      </w:r>
      <w:r w:rsidR="007C6B36">
        <w:rPr>
          <w:sz w:val="28"/>
          <w:szCs w:val="28"/>
        </w:rPr>
        <w:t>униципального образования  за  3</w:t>
      </w:r>
      <w:r>
        <w:rPr>
          <w:sz w:val="28"/>
          <w:szCs w:val="28"/>
        </w:rPr>
        <w:t xml:space="preserve"> квартал  2023 года,</w:t>
      </w:r>
    </w:p>
    <w:p w:rsidR="007C1976" w:rsidRDefault="007C1976" w:rsidP="007C197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C1976" w:rsidRDefault="007C197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 план по доходам  бюджета муниципального образования  на   2023 год  в сумме   9 </w:t>
      </w:r>
      <w:r w:rsidR="007C6B36">
        <w:rPr>
          <w:sz w:val="28"/>
          <w:szCs w:val="28"/>
        </w:rPr>
        <w:t>610 1</w:t>
      </w:r>
      <w:r>
        <w:rPr>
          <w:sz w:val="28"/>
          <w:szCs w:val="28"/>
        </w:rPr>
        <w:t>20</w:t>
      </w:r>
      <w:r w:rsidR="007C6B36">
        <w:rPr>
          <w:sz w:val="28"/>
          <w:szCs w:val="28"/>
        </w:rPr>
        <w:t>,00 рублей, исполнение  на 01.10</w:t>
      </w:r>
      <w:r>
        <w:rPr>
          <w:sz w:val="28"/>
          <w:szCs w:val="28"/>
        </w:rPr>
        <w:t xml:space="preserve">.2023г. - </w:t>
      </w:r>
      <w:r w:rsidR="007C6B36">
        <w:rPr>
          <w:sz w:val="28"/>
          <w:szCs w:val="28"/>
        </w:rPr>
        <w:t>5 336 147,98</w:t>
      </w:r>
      <w:r>
        <w:rPr>
          <w:sz w:val="28"/>
          <w:szCs w:val="28"/>
        </w:rPr>
        <w:t xml:space="preserve">    рублей.</w:t>
      </w:r>
    </w:p>
    <w:p w:rsidR="007C1976" w:rsidRDefault="007C197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план по расходам  бюджета муниципального образования  на  2023 года в сумме     - </w:t>
      </w:r>
      <w:r w:rsidR="007C6B36">
        <w:rPr>
          <w:sz w:val="28"/>
          <w:szCs w:val="28"/>
        </w:rPr>
        <w:t>11067 986,98  рублей, исполнение  на 01.10</w:t>
      </w:r>
      <w:r>
        <w:rPr>
          <w:sz w:val="28"/>
          <w:szCs w:val="28"/>
        </w:rPr>
        <w:t xml:space="preserve">.2023г. - </w:t>
      </w:r>
    </w:p>
    <w:p w:rsidR="007C1976" w:rsidRDefault="007C6B3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3 445 679,07</w:t>
      </w:r>
      <w:r w:rsidR="007C1976">
        <w:rPr>
          <w:sz w:val="28"/>
          <w:szCs w:val="28"/>
        </w:rPr>
        <w:t xml:space="preserve">рублей. </w:t>
      </w:r>
    </w:p>
    <w:p w:rsidR="007C1976" w:rsidRDefault="007C1976" w:rsidP="007C1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 источники финансирования   дефицита бюджета муниципального образования на 2023 год 1 457 86</w:t>
      </w:r>
      <w:r w:rsidR="007C6B36">
        <w:rPr>
          <w:sz w:val="28"/>
          <w:szCs w:val="28"/>
        </w:rPr>
        <w:t>6,98 рублей, исполнение на 01.10</w:t>
      </w:r>
      <w:r>
        <w:rPr>
          <w:sz w:val="28"/>
          <w:szCs w:val="28"/>
        </w:rPr>
        <w:t xml:space="preserve">.2023 г- (-)  </w:t>
      </w:r>
      <w:r w:rsidR="007C6B36">
        <w:rPr>
          <w:sz w:val="28"/>
          <w:szCs w:val="28"/>
        </w:rPr>
        <w:t>1 890 468,91</w:t>
      </w:r>
      <w:r>
        <w:rPr>
          <w:sz w:val="28"/>
          <w:szCs w:val="28"/>
        </w:rPr>
        <w:t xml:space="preserve"> рублей.</w:t>
      </w:r>
    </w:p>
    <w:p w:rsidR="007C1976" w:rsidRDefault="007C1976" w:rsidP="007C197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4.Обнародовать настоящее  постановление в специальных</w:t>
      </w:r>
      <w:r w:rsidR="007C6B36">
        <w:rPr>
          <w:sz w:val="28"/>
          <w:szCs w:val="28"/>
        </w:rPr>
        <w:t xml:space="preserve"> местах для обнародования  18.10</w:t>
      </w:r>
      <w:r>
        <w:rPr>
          <w:sz w:val="28"/>
          <w:szCs w:val="28"/>
        </w:rPr>
        <w:t>. 2023 года.</w:t>
      </w:r>
    </w:p>
    <w:p w:rsidR="007C1976" w:rsidRDefault="007C1976" w:rsidP="007C197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вступает в силу с момента его официального обнародования.</w:t>
      </w:r>
    </w:p>
    <w:p w:rsidR="007C1976" w:rsidRDefault="007C1976" w:rsidP="007C1976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 постановления оставляю за собой.</w:t>
      </w:r>
    </w:p>
    <w:p w:rsidR="007C1976" w:rsidRDefault="007C1976" w:rsidP="007C1976">
      <w:pPr>
        <w:ind w:right="-365" w:firstLine="624"/>
        <w:jc w:val="both"/>
        <w:rPr>
          <w:sz w:val="28"/>
          <w:szCs w:val="28"/>
        </w:rPr>
      </w:pPr>
    </w:p>
    <w:p w:rsidR="007C1976" w:rsidRDefault="007C1976" w:rsidP="007C1976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7C1976" w:rsidRDefault="007C1976" w:rsidP="007C1976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Октябрьского</w:t>
      </w:r>
    </w:p>
    <w:p w:rsidR="007C1976" w:rsidRDefault="007C1976" w:rsidP="007C1976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ab/>
        <w:t xml:space="preserve">А.С.Комаров </w:t>
      </w:r>
    </w:p>
    <w:p w:rsidR="007C1976" w:rsidRDefault="007C1976" w:rsidP="007C1976"/>
    <w:p w:rsidR="007C1976" w:rsidRDefault="007C1976" w:rsidP="007C1976"/>
    <w:p w:rsidR="00B8562C" w:rsidRDefault="00B8562C"/>
    <w:sectPr w:rsidR="00B8562C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976"/>
    <w:rsid w:val="007C1976"/>
    <w:rsid w:val="007C6B36"/>
    <w:rsid w:val="00B8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C1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7C19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2023-10-23T07:07:00Z</dcterms:created>
  <dcterms:modified xsi:type="dcterms:W3CDTF">2023-10-23T07:26:00Z</dcterms:modified>
</cp:coreProperties>
</file>