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E8" w:rsidRDefault="00582AE8" w:rsidP="00582AE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582AE8" w:rsidRDefault="00582AE8" w:rsidP="00582AE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ОБРАЗОВАНИЯ</w:t>
      </w:r>
    </w:p>
    <w:p w:rsidR="00582AE8" w:rsidRDefault="00582AE8" w:rsidP="0058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ПЕРЕЛЮБСКОГО   МУНИЦИПАЛЬНОГО   РАЙОНА</w:t>
      </w:r>
      <w:r>
        <w:rPr>
          <w:sz w:val="28"/>
          <w:szCs w:val="28"/>
        </w:rPr>
        <w:t xml:space="preserve">    </w:t>
      </w:r>
    </w:p>
    <w:p w:rsidR="00582AE8" w:rsidRDefault="00582AE8" w:rsidP="0058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582AE8" w:rsidRDefault="00582AE8" w:rsidP="00582AE8">
      <w:pPr>
        <w:pStyle w:val="a3"/>
        <w:spacing w:after="0"/>
        <w:jc w:val="both"/>
        <w:rPr>
          <w:sz w:val="28"/>
          <w:szCs w:val="28"/>
        </w:rPr>
      </w:pPr>
    </w:p>
    <w:p w:rsidR="00582AE8" w:rsidRDefault="00582AE8" w:rsidP="00582AE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82AE8" w:rsidRDefault="00582AE8" w:rsidP="00582AE8">
      <w:pPr>
        <w:pStyle w:val="a3"/>
        <w:spacing w:after="0"/>
        <w:jc w:val="both"/>
        <w:rPr>
          <w:sz w:val="28"/>
          <w:szCs w:val="28"/>
        </w:rPr>
      </w:pPr>
    </w:p>
    <w:p w:rsidR="00582AE8" w:rsidRDefault="00287969" w:rsidP="00582A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13</w:t>
      </w:r>
      <w:r w:rsidR="00582AE8">
        <w:rPr>
          <w:b/>
          <w:sz w:val="28"/>
          <w:szCs w:val="28"/>
        </w:rPr>
        <w:t>.11.2023 года                   № 21 п.3                       п. Октябрьский</w:t>
      </w:r>
    </w:p>
    <w:p w:rsidR="00582AE8" w:rsidRDefault="00582AE8" w:rsidP="00582AE8">
      <w:pPr>
        <w:rPr>
          <w:b/>
          <w:sz w:val="28"/>
          <w:szCs w:val="28"/>
        </w:rPr>
      </w:pPr>
    </w:p>
    <w:p w:rsidR="00582AE8" w:rsidRDefault="00582AE8" w:rsidP="0058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 Октябрьского</w:t>
      </w:r>
    </w:p>
    <w:p w:rsidR="00582AE8" w:rsidRDefault="00582AE8" w:rsidP="0058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от 29.09.2023 года № 18 п.2 «Об утверждении Правил использования водных объектов общего пользования для личных и бытовых нужд на территории  Октябрьского муниципального образования Перелюбского муниципального района Саратовской области».</w:t>
      </w:r>
    </w:p>
    <w:p w:rsidR="00582AE8" w:rsidRDefault="00582AE8" w:rsidP="00582AE8">
      <w:pPr>
        <w:rPr>
          <w:b/>
          <w:sz w:val="28"/>
          <w:szCs w:val="28"/>
        </w:rPr>
      </w:pPr>
    </w:p>
    <w:p w:rsidR="00582AE8" w:rsidRDefault="00582AE8" w:rsidP="00582AE8">
      <w:pPr>
        <w:tabs>
          <w:tab w:val="left" w:pos="-142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В соответствии с Федеральным законом от 06.10.2003 № 131-ФЗ «Об</w:t>
      </w:r>
    </w:p>
    <w:p w:rsidR="00582AE8" w:rsidRDefault="00582AE8" w:rsidP="00582AE8">
      <w:pPr>
        <w:tabs>
          <w:tab w:val="left" w:pos="-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общих принципах организации местного самоуправления в Российской</w:t>
      </w:r>
    </w:p>
    <w:p w:rsidR="00582AE8" w:rsidRDefault="00582AE8" w:rsidP="00582AE8">
      <w:pPr>
        <w:tabs>
          <w:tab w:val="left" w:pos="-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Федерации», Уставом Октябрьского муниципального образования, </w:t>
      </w:r>
    </w:p>
    <w:p w:rsidR="00582AE8" w:rsidRDefault="00582AE8" w:rsidP="00582AE8">
      <w:pPr>
        <w:tabs>
          <w:tab w:val="left" w:pos="-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Октябрьского муниципального образования </w:t>
      </w:r>
    </w:p>
    <w:p w:rsidR="00582AE8" w:rsidRDefault="00582AE8" w:rsidP="00582AE8">
      <w:pPr>
        <w:tabs>
          <w:tab w:val="left" w:pos="-142"/>
        </w:tabs>
        <w:rPr>
          <w:bCs/>
          <w:sz w:val="28"/>
          <w:szCs w:val="28"/>
        </w:rPr>
      </w:pPr>
    </w:p>
    <w:p w:rsidR="00582AE8" w:rsidRDefault="00582AE8" w:rsidP="00582AE8">
      <w:pPr>
        <w:tabs>
          <w:tab w:val="left" w:pos="-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Л:</w:t>
      </w:r>
    </w:p>
    <w:p w:rsidR="00582AE8" w:rsidRDefault="00582AE8" w:rsidP="00582AE8">
      <w:pPr>
        <w:tabs>
          <w:tab w:val="left" w:pos="-142"/>
        </w:tabs>
        <w:rPr>
          <w:bCs/>
          <w:sz w:val="28"/>
          <w:szCs w:val="28"/>
        </w:rPr>
      </w:pPr>
    </w:p>
    <w:p w:rsidR="00582AE8" w:rsidRDefault="00582AE8" w:rsidP="00582AE8">
      <w:pPr>
        <w:tabs>
          <w:tab w:val="left" w:pos="-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решение Совета Октябрьского муниципального образования Перелюбского муниципального района от </w:t>
      </w:r>
      <w:r>
        <w:rPr>
          <w:b/>
          <w:sz w:val="28"/>
          <w:szCs w:val="28"/>
        </w:rPr>
        <w:t xml:space="preserve"> от 29.09.2023 года № 18 п.2 «Об утверждении Правил использования водных объектов общего пользования для личных и бытовых нужд на территории  Октябрьского муниципального образования Перелюбского муниципального района Саратовской области»</w:t>
      </w:r>
      <w:r>
        <w:rPr>
          <w:bCs/>
          <w:sz w:val="28"/>
          <w:szCs w:val="28"/>
        </w:rPr>
        <w:t>» отменить.</w:t>
      </w:r>
    </w:p>
    <w:p w:rsidR="00582AE8" w:rsidRDefault="00582AE8" w:rsidP="00582A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обнародовать путем размещения на информационных щитах и разместить на официальном сайте администрации Октябрьского муниципального образования  в сети Интернет http//октябрьское64.рф</w:t>
      </w:r>
    </w:p>
    <w:p w:rsidR="00582AE8" w:rsidRDefault="00582AE8" w:rsidP="00582A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582AE8" w:rsidRDefault="00582AE8" w:rsidP="00582AE8">
      <w:pPr>
        <w:ind w:firstLine="709"/>
        <w:rPr>
          <w:color w:val="000000"/>
          <w:sz w:val="28"/>
          <w:szCs w:val="28"/>
        </w:rPr>
      </w:pPr>
    </w:p>
    <w:p w:rsidR="00582AE8" w:rsidRDefault="00582AE8" w:rsidP="00582AE8">
      <w:pPr>
        <w:ind w:firstLine="709"/>
        <w:rPr>
          <w:color w:val="000000"/>
          <w:sz w:val="28"/>
          <w:szCs w:val="28"/>
        </w:rPr>
      </w:pPr>
    </w:p>
    <w:p w:rsidR="00582AE8" w:rsidRDefault="00582AE8" w:rsidP="00582A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Октябрьского муниципального </w:t>
      </w:r>
    </w:p>
    <w:p w:rsidR="00582AE8" w:rsidRDefault="00582AE8" w:rsidP="00582AE8">
      <w:r>
        <w:rPr>
          <w:color w:val="000000"/>
          <w:sz w:val="28"/>
          <w:szCs w:val="28"/>
        </w:rPr>
        <w:t xml:space="preserve">образования                       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>А.С.Комаров</w:t>
      </w:r>
    </w:p>
    <w:p w:rsidR="00582AE8" w:rsidRDefault="00582AE8" w:rsidP="00582AE8"/>
    <w:p w:rsidR="00CB6DB0" w:rsidRDefault="00CB6DB0"/>
    <w:sectPr w:rsidR="00CB6DB0" w:rsidSect="00CB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2AE8"/>
    <w:rsid w:val="00287969"/>
    <w:rsid w:val="00413DC6"/>
    <w:rsid w:val="00582AE8"/>
    <w:rsid w:val="00CB6DB0"/>
    <w:rsid w:val="00D0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E8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582AE8"/>
    <w:pPr>
      <w:suppressAutoHyphens/>
      <w:spacing w:after="480" w:line="100" w:lineRule="atLeast"/>
      <w:ind w:left="0"/>
      <w:jc w:val="center"/>
    </w:pPr>
    <w:rPr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2023-11-16T05:47:00Z</cp:lastPrinted>
  <dcterms:created xsi:type="dcterms:W3CDTF">2023-11-16T05:37:00Z</dcterms:created>
  <dcterms:modified xsi:type="dcterms:W3CDTF">2023-11-29T06:15:00Z</dcterms:modified>
</cp:coreProperties>
</file>